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02" w:rsidRPr="003633E4" w:rsidRDefault="00CD3602" w:rsidP="00335C98">
      <w:pPr>
        <w:tabs>
          <w:tab w:val="center" w:pos="2318"/>
        </w:tabs>
        <w:spacing w:before="240"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CD3602" w:rsidRDefault="00A1799C" w:rsidP="0008214A">
      <w:pPr>
        <w:spacing w:before="24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DD4683" w:rsidRPr="00A1799C" w:rsidRDefault="00A1799C" w:rsidP="00032C7F">
      <w:pPr>
        <w:tabs>
          <w:tab w:val="left" w:pos="930"/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E653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E653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E653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E65300"/>
          <w:sz w:val="18"/>
          <w:szCs w:val="18"/>
        </w:rPr>
        <w:tab/>
      </w:r>
    </w:p>
    <w:p w:rsidR="00B43698" w:rsidRPr="003633E4" w:rsidRDefault="00B43698" w:rsidP="0008214A">
      <w:pPr>
        <w:tabs>
          <w:tab w:val="left" w:pos="930"/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color w:val="E65300"/>
          <w:sz w:val="18"/>
          <w:szCs w:val="18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1"/>
      </w:tblGrid>
      <w:tr w:rsidR="00FE3B2D" w:rsidRPr="008624A8" w:rsidTr="00603709">
        <w:trPr>
          <w:trHeight w:val="635"/>
        </w:trPr>
        <w:tc>
          <w:tcPr>
            <w:tcW w:w="10631" w:type="dxa"/>
            <w:shd w:val="clear" w:color="auto" w:fill="auto"/>
            <w:noWrap/>
            <w:vAlign w:val="center"/>
            <w:hideMark/>
          </w:tcPr>
          <w:p w:rsidR="00FE3B2D" w:rsidRPr="00603709" w:rsidRDefault="00FE3B2D" w:rsidP="00FE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0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ANTRENMANLAR ESNASINDA DİKKAT EDİLECEK HUSU</w:t>
            </w:r>
            <w:r w:rsidR="00E3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 w:rsidRPr="0060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LAR</w:t>
            </w:r>
          </w:p>
        </w:tc>
      </w:tr>
      <w:tr w:rsidR="00FE3B2D" w:rsidRPr="008624A8" w:rsidTr="00FE3B2D">
        <w:trPr>
          <w:trHeight w:val="467"/>
        </w:trPr>
        <w:tc>
          <w:tcPr>
            <w:tcW w:w="10631" w:type="dxa"/>
            <w:vMerge w:val="restart"/>
            <w:shd w:val="clear" w:color="000000" w:fill="DDEBF7"/>
            <w:hideMark/>
          </w:tcPr>
          <w:p w:rsidR="00F44D84" w:rsidRDefault="00F44D84" w:rsidP="00335C98">
            <w:pPr>
              <w:pStyle w:val="ListeParagraf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Tesisler ve antrenman alanlarının her akşam düzenli olarak temizliğinin ve </w:t>
            </w:r>
            <w:r w:rsidR="008624A8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dezenfeksiyonunun yapılması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2. Antrenman alanları ve </w:t>
            </w:r>
            <w:r w:rsidR="00DC4CF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soyunma odalarında kişi başına 6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metre kare alan düşecek şekilde planlamanın yapılması,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3. Tesislere giriş bölümünde elektronik ateş ölçme cihazlarının bulunması,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4. Antrenman ekipmanların kişiye özel olmasına özen gösterilmesi,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kipmanların ortak kullanımı zorunlu ise kullanılan malzemelerin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her kullanımdan sonra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dezenfekte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edilmesi, 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6. Tesislerin giriş ve çıkış yönleri birbiriyle çakışmayacak şekilde farklı yönlerde düzenlenmesi,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7. Tesislerde birden fazla yerde el yıkama yeri, alkol bazlı el jeli ve kolonyanın bulunması,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8. Antrenör, sporcu ve tesis çalışanları arasındaki fiziksel mesafenin korunması (en az 2 metre),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9. Antrenörlerin ve tesi</w:t>
            </w:r>
            <w:r w:rsidR="00E95E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 çalışanlarının maske takması, Sporcularında antrenman anı hariç maskelerini takması,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10. Su şişeleri ve bardaklar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ın tek kullanımlık olması,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11. Kağıt mendil, havlu, vb. tüm tek kullanımlık veya tekrar kullanılabilir hijyen malzemelerinin güvenli kaplarda korunarak kullanılması,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12. Spor salonu ve antrenman alanlarının kli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 ve havalandırma sistemleri yüzde</w:t>
            </w:r>
            <w:r w:rsidR="000A56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yüz temiz hava sağlanıyorsa kullanılması, aksi takdirde kullanılmaması,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antrenman öncesi ve sonrası kapı ve pencerelerden faydalanarak doğal havalandırma yapılması,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13. Tesislerde bulunan tüm alanlardaki kapı kolları, banyo muslukları, tuvaletler gibi sık kullanılan alanların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klozet kapakları kapatılarak 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günde birkaç kez dezenfekte edilmesinin sağlanması,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14. Soyunma odalarının ve duşların mümkün olduğunca kullanılmaması,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15. Buhar odaları ve saunaların kullanılmaması,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16. Tesislere ulaşımda mümkün olduğunca toplu taşıma araçları yerine, bisiklet veya özel araçların kullanılmasına özen gösterilmesi,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17. Tesislerde antrenman alanları ve soyunma odaları vb. yerlerle hijyen hizmeti için işaret ve yönlendirme tabelalarının asılması,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18. Sporcuları, teknik adamları (antrenör, teknik direktör, masör </w:t>
            </w:r>
            <w:proofErr w:type="spellStart"/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v.b</w:t>
            </w:r>
            <w:proofErr w:type="spellEnd"/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), tesis personelini COVID-19 virüsünü başkalarına bulaştırmalarını önleme yolları hakkında bilgilendirme amaçlı uyarıcı işaret ve levhaların asılması,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19. Semptomları gösteren herhangi bir kişinin, hastaneye taşınmadan önce bekletileceği bir izolasyon odası/alanının belirlenmesi,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20. Soyunma odalarında temizlik mendilleri, maske ve eldivenleri atacakları özel kapaklı çöp kutuları bulundurulması,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21. Tesislerde asansörlerin mümkün olduğunca kullanılmaması, zorunlu hallerde içerisinde sosyal mesafe kuralına uygun kişi sayısı ile sınırlandırılması ve temas edilen yüzeylerin sıklıkla dezenfekte edilmesi,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22. Tesislere girişte ayakkabı hijyeninin yapılması için hijyen paspası konulması,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23. Tesislerde bulunan su sebili ve buna benzer otomatların kullanılmaması,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24. Sporcu ve üyelerin salon içine girişlerinin temassız bir şekilde sağlanması. El izi, parmak izi veya şifre gibi uygulamalar varsa kullanılmaması,</w:t>
            </w:r>
          </w:p>
          <w:p w:rsidR="00335C98" w:rsidRDefault="000D1117" w:rsidP="00335C98">
            <w:pPr>
              <w:pStyle w:val="ListeParagraf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25. Maske kullanımı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pandemi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konusunda tesis personellerine eğitim verilmesi,</w:t>
            </w:r>
          </w:p>
          <w:p w:rsidR="005643F8" w:rsidRDefault="009934F6" w:rsidP="00335C98">
            <w:pPr>
              <w:pStyle w:val="ListeParagraf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26. </w:t>
            </w:r>
            <w:r w:rsidR="0082584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Yüzme havuzlarında mevcut </w:t>
            </w:r>
            <w:proofErr w:type="gramStart"/>
            <w:r w:rsidR="0082584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kulvar</w:t>
            </w:r>
            <w:proofErr w:type="gramEnd"/>
            <w:r w:rsidR="0082584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başına en fazla üç sporcu olacaktır,</w:t>
            </w:r>
            <w:r w:rsidR="00335C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27</w:t>
            </w:r>
            <w:r w:rsidR="00FE3B2D" w:rsidRPr="005643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İmkanlar dahilinde soyunma dolaplarının günde en fazla bir kişi tarafından kullandırılması sağlanacaktır.</w:t>
            </w:r>
          </w:p>
          <w:p w:rsidR="00FE3B2D" w:rsidRPr="00E33FD1" w:rsidRDefault="00FE3B2D" w:rsidP="00E3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5643F8" w:rsidRPr="00335C98" w:rsidRDefault="005643F8" w:rsidP="00927236">
            <w:pPr>
              <w:pStyle w:val="ListeParagraf"/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FE3B2D" w:rsidRPr="0098004B" w:rsidTr="00FE3B2D">
        <w:trPr>
          <w:trHeight w:val="467"/>
        </w:trPr>
        <w:tc>
          <w:tcPr>
            <w:tcW w:w="10631" w:type="dxa"/>
            <w:vMerge/>
            <w:vAlign w:val="center"/>
            <w:hideMark/>
          </w:tcPr>
          <w:p w:rsidR="00FE3B2D" w:rsidRPr="00424A2A" w:rsidRDefault="00FE3B2D" w:rsidP="0042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</w:tbl>
    <w:p w:rsidR="007643E1" w:rsidRPr="003633E4" w:rsidRDefault="007643E1" w:rsidP="003633E4">
      <w:pPr>
        <w:pStyle w:val="NormalWeb"/>
        <w:shd w:val="clear" w:color="auto" w:fill="FFFFFF"/>
        <w:spacing w:before="0" w:beforeAutospacing="0" w:after="300" w:afterAutospacing="0"/>
        <w:ind w:left="1416" w:hanging="1410"/>
        <w:jc w:val="both"/>
        <w:rPr>
          <w:color w:val="000000"/>
          <w:sz w:val="18"/>
          <w:szCs w:val="18"/>
        </w:rPr>
      </w:pPr>
    </w:p>
    <w:sectPr w:rsidR="007643E1" w:rsidRPr="003633E4" w:rsidSect="00FE3B2D">
      <w:headerReference w:type="default" r:id="rId8"/>
      <w:footerReference w:type="default" r:id="rId9"/>
      <w:pgSz w:w="11906" w:h="16838" w:code="9"/>
      <w:pgMar w:top="425" w:right="1418" w:bottom="0" w:left="567" w:header="0" w:footer="11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A8" w:rsidRDefault="000E45A8" w:rsidP="00CD3602">
      <w:pPr>
        <w:spacing w:after="0" w:line="240" w:lineRule="auto"/>
      </w:pPr>
      <w:r>
        <w:separator/>
      </w:r>
    </w:p>
  </w:endnote>
  <w:endnote w:type="continuationSeparator" w:id="0">
    <w:p w:rsidR="000E45A8" w:rsidRDefault="000E45A8" w:rsidP="00CD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076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A48C3" w:rsidRPr="00AA48C3" w:rsidRDefault="007E2EBC" w:rsidP="00B36631">
        <w:pPr>
          <w:pStyle w:val="Altbilgi"/>
          <w:tabs>
            <w:tab w:val="left" w:pos="281"/>
          </w:tabs>
          <w:rPr>
            <w:rFonts w:ascii="Times New Roman" w:hAnsi="Times New Roman" w:cs="Times New Roman"/>
            <w:sz w:val="20"/>
            <w:szCs w:val="20"/>
          </w:rPr>
        </w:pPr>
        <w:r w:rsidRPr="00624744">
          <w:rPr>
            <w:noProof/>
            <w:color w:val="E6530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42E539D" wp14:editId="404A92D1">
                  <wp:simplePos x="0" y="0"/>
                  <wp:positionH relativeFrom="margin">
                    <wp:posOffset>500058</wp:posOffset>
                  </wp:positionH>
                  <wp:positionV relativeFrom="paragraph">
                    <wp:posOffset>-12065</wp:posOffset>
                  </wp:positionV>
                  <wp:extent cx="5759450" cy="0"/>
                  <wp:effectExtent l="0" t="0" r="31750" b="19050"/>
                  <wp:wrapNone/>
                  <wp:docPr id="15" name="Düz Bağlayıcı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5356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ACE7076" id="Düz Bağlayıcı 1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.35pt,-.95pt" to="492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" strokecolor="#53565a" strokeweight=".25pt">
                  <v:stroke joinstyle="miter"/>
                  <w10:wrap anchorx="margin"/>
                </v:line>
              </w:pict>
            </mc:Fallback>
          </mc:AlternateContent>
        </w:r>
        <w:r w:rsidR="000B1B2E"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A8" w:rsidRDefault="000E45A8" w:rsidP="00CD3602">
      <w:pPr>
        <w:spacing w:after="0" w:line="240" w:lineRule="auto"/>
      </w:pPr>
      <w:r>
        <w:separator/>
      </w:r>
    </w:p>
  </w:footnote>
  <w:footnote w:type="continuationSeparator" w:id="0">
    <w:p w:rsidR="000E45A8" w:rsidRDefault="000E45A8" w:rsidP="00CD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BC" w:rsidRDefault="007E2EBC">
    <w:pPr>
      <w:pStyle w:val="stbilgi"/>
      <w:jc w:val="right"/>
      <w:rPr>
        <w:color w:val="5B9BD5" w:themeColor="accent1"/>
        <w:sz w:val="28"/>
        <w:szCs w:val="28"/>
      </w:rPr>
    </w:pPr>
  </w:p>
  <w:p w:rsidR="007E2EBC" w:rsidRDefault="007E2EB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8BB"/>
    <w:multiLevelType w:val="multilevel"/>
    <w:tmpl w:val="85D4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87965"/>
    <w:multiLevelType w:val="hybridMultilevel"/>
    <w:tmpl w:val="D94CCD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D5CBA"/>
    <w:multiLevelType w:val="hybridMultilevel"/>
    <w:tmpl w:val="A9024A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F4208"/>
    <w:multiLevelType w:val="hybridMultilevel"/>
    <w:tmpl w:val="BCAA51F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A9E5638"/>
    <w:multiLevelType w:val="hybridMultilevel"/>
    <w:tmpl w:val="FA5AE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44"/>
    <w:rsid w:val="00007C34"/>
    <w:rsid w:val="00032C7F"/>
    <w:rsid w:val="00050894"/>
    <w:rsid w:val="000515CF"/>
    <w:rsid w:val="00052872"/>
    <w:rsid w:val="00066626"/>
    <w:rsid w:val="00067177"/>
    <w:rsid w:val="00081884"/>
    <w:rsid w:val="0008214A"/>
    <w:rsid w:val="000873B0"/>
    <w:rsid w:val="00093664"/>
    <w:rsid w:val="00097BF7"/>
    <w:rsid w:val="00097FF2"/>
    <w:rsid w:val="000A56AD"/>
    <w:rsid w:val="000B1B2E"/>
    <w:rsid w:val="000B1B94"/>
    <w:rsid w:val="000B2926"/>
    <w:rsid w:val="000B6087"/>
    <w:rsid w:val="000D1117"/>
    <w:rsid w:val="000D3144"/>
    <w:rsid w:val="000D6573"/>
    <w:rsid w:val="000E2C48"/>
    <w:rsid w:val="000E45A8"/>
    <w:rsid w:val="000F67ED"/>
    <w:rsid w:val="001010E7"/>
    <w:rsid w:val="00112608"/>
    <w:rsid w:val="00164FAD"/>
    <w:rsid w:val="001728B4"/>
    <w:rsid w:val="001B0AB2"/>
    <w:rsid w:val="001C5141"/>
    <w:rsid w:val="001D3777"/>
    <w:rsid w:val="002005E8"/>
    <w:rsid w:val="0020565D"/>
    <w:rsid w:val="0022370F"/>
    <w:rsid w:val="00226041"/>
    <w:rsid w:val="00240780"/>
    <w:rsid w:val="00280519"/>
    <w:rsid w:val="0029348B"/>
    <w:rsid w:val="002A2D70"/>
    <w:rsid w:val="002D0223"/>
    <w:rsid w:val="002D5D38"/>
    <w:rsid w:val="002F4CEF"/>
    <w:rsid w:val="003014CE"/>
    <w:rsid w:val="003019D1"/>
    <w:rsid w:val="00335C98"/>
    <w:rsid w:val="003633E4"/>
    <w:rsid w:val="003C41CE"/>
    <w:rsid w:val="003D6ED9"/>
    <w:rsid w:val="003F3B65"/>
    <w:rsid w:val="003F6AF8"/>
    <w:rsid w:val="00424A2A"/>
    <w:rsid w:val="00461F44"/>
    <w:rsid w:val="0046397F"/>
    <w:rsid w:val="004B0E95"/>
    <w:rsid w:val="004B3585"/>
    <w:rsid w:val="004C05B1"/>
    <w:rsid w:val="004C308E"/>
    <w:rsid w:val="004E3C39"/>
    <w:rsid w:val="005643F8"/>
    <w:rsid w:val="0059562F"/>
    <w:rsid w:val="005B0D72"/>
    <w:rsid w:val="005B2519"/>
    <w:rsid w:val="005C0F28"/>
    <w:rsid w:val="005E1448"/>
    <w:rsid w:val="00603709"/>
    <w:rsid w:val="00624744"/>
    <w:rsid w:val="00634B19"/>
    <w:rsid w:val="00646471"/>
    <w:rsid w:val="006730E9"/>
    <w:rsid w:val="006B761C"/>
    <w:rsid w:val="006D2767"/>
    <w:rsid w:val="00714BEB"/>
    <w:rsid w:val="00721CAB"/>
    <w:rsid w:val="00752041"/>
    <w:rsid w:val="00756446"/>
    <w:rsid w:val="007643AB"/>
    <w:rsid w:val="007643E1"/>
    <w:rsid w:val="00780FA3"/>
    <w:rsid w:val="007926E0"/>
    <w:rsid w:val="007C0039"/>
    <w:rsid w:val="007D1BC6"/>
    <w:rsid w:val="007D5F9B"/>
    <w:rsid w:val="007E2EBC"/>
    <w:rsid w:val="007E3139"/>
    <w:rsid w:val="0080005E"/>
    <w:rsid w:val="00821333"/>
    <w:rsid w:val="00822CF0"/>
    <w:rsid w:val="00824E3C"/>
    <w:rsid w:val="00825849"/>
    <w:rsid w:val="008414BF"/>
    <w:rsid w:val="00860058"/>
    <w:rsid w:val="008624A8"/>
    <w:rsid w:val="0089319F"/>
    <w:rsid w:val="00895787"/>
    <w:rsid w:val="008A4CA6"/>
    <w:rsid w:val="008A7A9F"/>
    <w:rsid w:val="008C5D62"/>
    <w:rsid w:val="008C6E4A"/>
    <w:rsid w:val="008E3B57"/>
    <w:rsid w:val="008F1FA7"/>
    <w:rsid w:val="00910A56"/>
    <w:rsid w:val="00927236"/>
    <w:rsid w:val="00941AE2"/>
    <w:rsid w:val="00946791"/>
    <w:rsid w:val="00947212"/>
    <w:rsid w:val="00947E59"/>
    <w:rsid w:val="00950ED1"/>
    <w:rsid w:val="0098004B"/>
    <w:rsid w:val="00992501"/>
    <w:rsid w:val="009934F6"/>
    <w:rsid w:val="0099505B"/>
    <w:rsid w:val="009A48B4"/>
    <w:rsid w:val="009C5BAB"/>
    <w:rsid w:val="009C78FC"/>
    <w:rsid w:val="00A12600"/>
    <w:rsid w:val="00A1799C"/>
    <w:rsid w:val="00A32264"/>
    <w:rsid w:val="00A36169"/>
    <w:rsid w:val="00AA451A"/>
    <w:rsid w:val="00AA48C3"/>
    <w:rsid w:val="00AB304D"/>
    <w:rsid w:val="00AB756A"/>
    <w:rsid w:val="00AE06DB"/>
    <w:rsid w:val="00AE7F20"/>
    <w:rsid w:val="00AF1FF6"/>
    <w:rsid w:val="00AF4EF5"/>
    <w:rsid w:val="00B03DB8"/>
    <w:rsid w:val="00B15628"/>
    <w:rsid w:val="00B17FDA"/>
    <w:rsid w:val="00B3385E"/>
    <w:rsid w:val="00B36631"/>
    <w:rsid w:val="00B4273A"/>
    <w:rsid w:val="00B43698"/>
    <w:rsid w:val="00B62988"/>
    <w:rsid w:val="00B745CA"/>
    <w:rsid w:val="00B76325"/>
    <w:rsid w:val="00BA2603"/>
    <w:rsid w:val="00BB6EBE"/>
    <w:rsid w:val="00BD64BD"/>
    <w:rsid w:val="00BE2A7E"/>
    <w:rsid w:val="00C74989"/>
    <w:rsid w:val="00CC6D87"/>
    <w:rsid w:val="00CD3602"/>
    <w:rsid w:val="00CF1E9B"/>
    <w:rsid w:val="00D1579A"/>
    <w:rsid w:val="00D42727"/>
    <w:rsid w:val="00D55F53"/>
    <w:rsid w:val="00DA7D2F"/>
    <w:rsid w:val="00DB391A"/>
    <w:rsid w:val="00DB70D2"/>
    <w:rsid w:val="00DC4CF5"/>
    <w:rsid w:val="00DD4683"/>
    <w:rsid w:val="00DF0106"/>
    <w:rsid w:val="00DF3DD5"/>
    <w:rsid w:val="00E0030F"/>
    <w:rsid w:val="00E12199"/>
    <w:rsid w:val="00E33FD1"/>
    <w:rsid w:val="00E5167D"/>
    <w:rsid w:val="00E611CB"/>
    <w:rsid w:val="00E95EB3"/>
    <w:rsid w:val="00EC3645"/>
    <w:rsid w:val="00EE272C"/>
    <w:rsid w:val="00EF0BCE"/>
    <w:rsid w:val="00F22DDF"/>
    <w:rsid w:val="00F36A09"/>
    <w:rsid w:val="00F44D84"/>
    <w:rsid w:val="00F46237"/>
    <w:rsid w:val="00F5176E"/>
    <w:rsid w:val="00F51E77"/>
    <w:rsid w:val="00F552CB"/>
    <w:rsid w:val="00F57961"/>
    <w:rsid w:val="00F740AD"/>
    <w:rsid w:val="00F77B3D"/>
    <w:rsid w:val="00FB2408"/>
    <w:rsid w:val="00FC0D2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536A0-A900-450A-A52E-3EA73134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602"/>
  </w:style>
  <w:style w:type="paragraph" w:styleId="Altbilgi">
    <w:name w:val="footer"/>
    <w:basedOn w:val="Normal"/>
    <w:link w:val="AltbilgiChar"/>
    <w:uiPriority w:val="99"/>
    <w:unhideWhenUsed/>
    <w:rsid w:val="00CD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602"/>
  </w:style>
  <w:style w:type="table" w:styleId="TabloKlavuzu">
    <w:name w:val="Table Grid"/>
    <w:basedOn w:val="NormalTablo"/>
    <w:uiPriority w:val="39"/>
    <w:rsid w:val="00CD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05E"/>
    <w:rPr>
      <w:rFonts w:ascii="Segoe UI" w:hAnsi="Segoe UI" w:cs="Segoe UI"/>
      <w:sz w:val="18"/>
      <w:szCs w:val="18"/>
    </w:rPr>
  </w:style>
  <w:style w:type="paragraph" w:customStyle="1" w:styleId="3-normalyaz">
    <w:name w:val="3-normalyaz"/>
    <w:basedOn w:val="Normal"/>
    <w:rsid w:val="0046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61F44"/>
  </w:style>
  <w:style w:type="paragraph" w:styleId="NormalWeb">
    <w:name w:val="Normal (Web)"/>
    <w:basedOn w:val="Normal"/>
    <w:uiPriority w:val="99"/>
    <w:unhideWhenUsed/>
    <w:rsid w:val="0089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552CB"/>
    <w:pPr>
      <w:spacing w:after="0" w:line="240" w:lineRule="auto"/>
    </w:pPr>
    <w:rPr>
      <w:rFonts w:eastAsiaTheme="minorEastAsia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007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07C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7C3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7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780FA3"/>
    <w:rPr>
      <w:b/>
      <w:bCs/>
    </w:rPr>
  </w:style>
  <w:style w:type="paragraph" w:styleId="ListeParagraf">
    <w:name w:val="List Paragraph"/>
    <w:basedOn w:val="Normal"/>
    <w:uiPriority w:val="34"/>
    <w:qFormat/>
    <w:rsid w:val="0006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rgbClr val="53565A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ED8B-90CC-47EE-BE49-05C3FE05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Serbay SUBASI</dc:creator>
  <cp:keywords/>
  <dc:description/>
  <cp:lastModifiedBy>Ömer Bektaş</cp:lastModifiedBy>
  <cp:revision>4</cp:revision>
  <cp:lastPrinted>2020-06-01T12:00:00Z</cp:lastPrinted>
  <dcterms:created xsi:type="dcterms:W3CDTF">2020-05-31T16:01:00Z</dcterms:created>
  <dcterms:modified xsi:type="dcterms:W3CDTF">2020-06-01T14:11:00Z</dcterms:modified>
</cp:coreProperties>
</file>